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A87" w:rsidRPr="00682A87" w:rsidRDefault="00682A87" w:rsidP="00682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2A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кадровых условий реализации АОП ДО</w:t>
      </w:r>
    </w:p>
    <w:p w:rsidR="00682A87" w:rsidRPr="00682A87" w:rsidRDefault="00D14A47" w:rsidP="00682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682A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 Орловская</w:t>
      </w:r>
      <w:r w:rsidR="00A10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начальная школа - детский сад «Ландыш»</w:t>
      </w:r>
    </w:p>
    <w:p w:rsidR="00682A87" w:rsidRPr="00682A87" w:rsidRDefault="00682A87" w:rsidP="00682A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2A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</w:t>
      </w:r>
    </w:p>
    <w:tbl>
      <w:tblPr>
        <w:tblStyle w:val="1"/>
        <w:tblW w:w="10542" w:type="dxa"/>
        <w:tblLook w:val="04A0" w:firstRow="1" w:lastRow="0" w:firstColumn="1" w:lastColumn="0" w:noHBand="0" w:noVBand="1"/>
      </w:tblPr>
      <w:tblGrid>
        <w:gridCol w:w="3234"/>
        <w:gridCol w:w="4461"/>
        <w:gridCol w:w="2847"/>
      </w:tblGrid>
      <w:tr w:rsidR="00682A87" w:rsidRPr="00682A87" w:rsidTr="007423BD">
        <w:trPr>
          <w:trHeight w:val="798"/>
        </w:trPr>
        <w:tc>
          <w:tcPr>
            <w:tcW w:w="3234" w:type="dxa"/>
          </w:tcPr>
          <w:p w:rsidR="00682A87" w:rsidRPr="00682A87" w:rsidRDefault="00682A87" w:rsidP="00682A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2A87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Показатели оценки ка</w:t>
            </w:r>
            <w:r w:rsidR="00A109E3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дровых условий реализации АОП </w:t>
            </w:r>
            <w:r w:rsidRPr="00682A87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О</w:t>
            </w:r>
            <w:r w:rsidR="00A109E3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У</w:t>
            </w:r>
          </w:p>
        </w:tc>
        <w:tc>
          <w:tcPr>
            <w:tcW w:w="4461" w:type="dxa"/>
          </w:tcPr>
          <w:p w:rsidR="00682A87" w:rsidRPr="00682A87" w:rsidRDefault="00682A87" w:rsidP="00682A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2A87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Критерии оценки ка</w:t>
            </w:r>
            <w:r w:rsidR="00A109E3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дровых условий реализации АОП </w:t>
            </w:r>
            <w:r w:rsidRPr="00682A87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О</w:t>
            </w:r>
            <w:r w:rsidR="00A109E3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У</w:t>
            </w:r>
          </w:p>
        </w:tc>
        <w:tc>
          <w:tcPr>
            <w:tcW w:w="2847" w:type="dxa"/>
          </w:tcPr>
          <w:p w:rsidR="00682A87" w:rsidRPr="00682A87" w:rsidRDefault="00682A87" w:rsidP="00682A8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2A87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Фактические данные</w:t>
            </w:r>
          </w:p>
        </w:tc>
      </w:tr>
      <w:tr w:rsidR="00682A87" w:rsidRPr="00682A87" w:rsidTr="007423BD">
        <w:trPr>
          <w:trHeight w:val="1847"/>
        </w:trPr>
        <w:tc>
          <w:tcPr>
            <w:tcW w:w="3234" w:type="dxa"/>
          </w:tcPr>
          <w:p w:rsidR="00682A87" w:rsidRPr="00682A87" w:rsidRDefault="00682A87" w:rsidP="00682A87">
            <w:pPr>
              <w:rPr>
                <w:rFonts w:ascii="Times New Roman" w:hAnsi="Times New Roman" w:cs="Times New Roman"/>
              </w:rPr>
            </w:pP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Квалификация педагогических работников</w:t>
            </w:r>
          </w:p>
        </w:tc>
        <w:tc>
          <w:tcPr>
            <w:tcW w:w="4461" w:type="dxa"/>
          </w:tcPr>
          <w:p w:rsidR="00682A87" w:rsidRPr="00682A87" w:rsidRDefault="00682A87" w:rsidP="00682A87">
            <w:pPr>
              <w:jc w:val="both"/>
              <w:rPr>
                <w:rFonts w:ascii="Times New Roman" w:hAnsi="Times New Roman" w:cs="Times New Roman"/>
              </w:rPr>
            </w:pP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 xml:space="preserve">-соответствие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служащих, </w:t>
            </w:r>
            <w:proofErr w:type="spellStart"/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Профстандарт</w:t>
            </w:r>
            <w:proofErr w:type="spellEnd"/>
            <w:r w:rsidRPr="00682A87">
              <w:rPr>
                <w:rFonts w:ascii="Times New Roman" w:hAnsi="Times New Roman" w:cs="Times New Roman"/>
                <w:sz w:val="23"/>
                <w:szCs w:val="23"/>
              </w:rPr>
              <w:t xml:space="preserve"> Педагог</w:t>
            </w:r>
          </w:p>
        </w:tc>
        <w:tc>
          <w:tcPr>
            <w:tcW w:w="2847" w:type="dxa"/>
          </w:tcPr>
          <w:p w:rsidR="00682A87" w:rsidRPr="00682A87" w:rsidRDefault="00682A87" w:rsidP="00682A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100 % педагогических работников, соответствующих требованиям</w:t>
            </w:r>
          </w:p>
        </w:tc>
      </w:tr>
      <w:tr w:rsidR="00682A87" w:rsidRPr="00682A87" w:rsidTr="007423BD">
        <w:trPr>
          <w:trHeight w:val="1847"/>
        </w:trPr>
        <w:tc>
          <w:tcPr>
            <w:tcW w:w="3234" w:type="dxa"/>
          </w:tcPr>
          <w:p w:rsidR="00682A87" w:rsidRPr="00682A87" w:rsidRDefault="00682A87" w:rsidP="00682A87">
            <w:pPr>
              <w:rPr>
                <w:rFonts w:ascii="Times New Roman" w:hAnsi="Times New Roman" w:cs="Times New Roman"/>
              </w:rPr>
            </w:pP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Квалификация учебно- вспомогательного персонала</w:t>
            </w:r>
          </w:p>
        </w:tc>
        <w:tc>
          <w:tcPr>
            <w:tcW w:w="4461" w:type="dxa"/>
          </w:tcPr>
          <w:p w:rsidR="00682A87" w:rsidRPr="00682A87" w:rsidRDefault="00682A87" w:rsidP="00682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 </w:t>
            </w:r>
          </w:p>
        </w:tc>
        <w:tc>
          <w:tcPr>
            <w:tcW w:w="2847" w:type="dxa"/>
          </w:tcPr>
          <w:p w:rsidR="00682A87" w:rsidRPr="00682A87" w:rsidRDefault="00682A87" w:rsidP="00682A87">
            <w:pPr>
              <w:jc w:val="center"/>
              <w:rPr>
                <w:rFonts w:ascii="Times New Roman" w:hAnsi="Times New Roman" w:cs="Times New Roman"/>
              </w:rPr>
            </w:pP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100 % учебно-вспомогательного персонала, соответствующих требованиям</w:t>
            </w:r>
          </w:p>
        </w:tc>
      </w:tr>
      <w:tr w:rsidR="00682A87" w:rsidRPr="00682A87" w:rsidTr="007423BD">
        <w:trPr>
          <w:trHeight w:val="798"/>
        </w:trPr>
        <w:tc>
          <w:tcPr>
            <w:tcW w:w="3234" w:type="dxa"/>
          </w:tcPr>
          <w:p w:rsidR="00682A87" w:rsidRPr="00682A87" w:rsidRDefault="00682A87" w:rsidP="00682A87">
            <w:pPr>
              <w:rPr>
                <w:rFonts w:ascii="Times New Roman" w:hAnsi="Times New Roman" w:cs="Times New Roman"/>
              </w:rPr>
            </w:pP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Дол</w:t>
            </w:r>
            <w:r w:rsidR="00A109E3">
              <w:rPr>
                <w:rFonts w:ascii="Times New Roman" w:hAnsi="Times New Roman" w:cs="Times New Roman"/>
                <w:sz w:val="23"/>
                <w:szCs w:val="23"/>
              </w:rPr>
              <w:t xml:space="preserve">жностной состав реализации АОП </w:t>
            </w: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A109E3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4461" w:type="dxa"/>
          </w:tcPr>
          <w:p w:rsidR="00682A87" w:rsidRPr="00682A87" w:rsidRDefault="00682A87" w:rsidP="00682A87">
            <w:pPr>
              <w:jc w:val="both"/>
              <w:rPr>
                <w:rFonts w:ascii="Times New Roman" w:hAnsi="Times New Roman" w:cs="Times New Roman"/>
              </w:rPr>
            </w:pP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-соответствие должностей педагогиче</w:t>
            </w:r>
            <w:r w:rsidR="00A109E3">
              <w:rPr>
                <w:rFonts w:ascii="Times New Roman" w:hAnsi="Times New Roman" w:cs="Times New Roman"/>
                <w:sz w:val="23"/>
                <w:szCs w:val="23"/>
              </w:rPr>
              <w:t xml:space="preserve">ских работников содержанию АОП </w:t>
            </w: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A109E3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2847" w:type="dxa"/>
          </w:tcPr>
          <w:p w:rsidR="00682A87" w:rsidRPr="00682A87" w:rsidRDefault="00682A87" w:rsidP="00682A87">
            <w:pPr>
              <w:tabs>
                <w:tab w:val="left" w:pos="1237"/>
              </w:tabs>
              <w:jc w:val="center"/>
              <w:rPr>
                <w:rFonts w:ascii="Times New Roman" w:hAnsi="Times New Roman" w:cs="Times New Roman"/>
              </w:rPr>
            </w:pP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682A87" w:rsidRPr="00682A87" w:rsidTr="007423BD">
        <w:trPr>
          <w:trHeight w:val="5275"/>
        </w:trPr>
        <w:tc>
          <w:tcPr>
            <w:tcW w:w="3234" w:type="dxa"/>
          </w:tcPr>
          <w:p w:rsidR="00682A87" w:rsidRPr="00682A87" w:rsidRDefault="00682A87" w:rsidP="00682A87">
            <w:pPr>
              <w:rPr>
                <w:rFonts w:ascii="Times New Roman" w:hAnsi="Times New Roman" w:cs="Times New Roman"/>
              </w:rPr>
            </w:pP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Компетенции педагогических работников</w:t>
            </w:r>
          </w:p>
        </w:tc>
        <w:tc>
          <w:tcPr>
            <w:tcW w:w="4461" w:type="dxa"/>
          </w:tcPr>
          <w:p w:rsidR="00682A87" w:rsidRPr="00682A87" w:rsidRDefault="00682A87" w:rsidP="00682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способность педагогических работников обеспечивать эмоциональное благополучие детей;</w:t>
            </w:r>
          </w:p>
          <w:p w:rsidR="00682A87" w:rsidRPr="00682A87" w:rsidRDefault="00682A87" w:rsidP="00682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способность педагогических работников обеспечивать поддержку индивидуальности и инициативы детей;</w:t>
            </w:r>
          </w:p>
          <w:p w:rsidR="00682A87" w:rsidRPr="00682A87" w:rsidRDefault="00682A87" w:rsidP="00682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способность педагогических работников устанавливать правила взаимодействия в разных ситуациях;</w:t>
            </w:r>
          </w:p>
          <w:p w:rsidR="00682A87" w:rsidRPr="00682A87" w:rsidRDefault="00682A87" w:rsidP="00682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способность педагогических работников к построению вариативного образования, ориентированного на индивидуальные особенности развития детей;</w:t>
            </w:r>
          </w:p>
          <w:p w:rsidR="00682A87" w:rsidRPr="00682A87" w:rsidRDefault="00682A87" w:rsidP="00682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способность педагогических работников к конструктивному взаимодействию с родителями </w:t>
            </w:r>
            <w:proofErr w:type="gramStart"/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воспитанников..</w:t>
            </w:r>
            <w:proofErr w:type="gramEnd"/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682A87" w:rsidRPr="00682A87" w:rsidRDefault="00682A87" w:rsidP="00682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682A87" w:rsidRPr="00682A87" w:rsidRDefault="00682A87" w:rsidP="00682A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82A8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</w:p>
          <w:p w:rsidR="00682A87" w:rsidRPr="00682A87" w:rsidRDefault="00682A87" w:rsidP="00682A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7" w:type="dxa"/>
          </w:tcPr>
          <w:p w:rsidR="00682A87" w:rsidRPr="00682A87" w:rsidRDefault="00682A87" w:rsidP="00682A87">
            <w:pPr>
              <w:jc w:val="center"/>
              <w:rPr>
                <w:rFonts w:ascii="Times New Roman" w:hAnsi="Times New Roman" w:cs="Times New Roman"/>
              </w:rPr>
            </w:pPr>
            <w:r w:rsidRPr="00682A87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</w:tbl>
    <w:p w:rsidR="00682A87" w:rsidRPr="00682A87" w:rsidRDefault="00682A87" w:rsidP="00682A8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A8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группа:</w:t>
      </w:r>
    </w:p>
    <w:p w:rsidR="00682A87" w:rsidRPr="00682A87" w:rsidRDefault="00682A87" w:rsidP="00682A8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Председатель________________________________</w:t>
      </w:r>
    </w:p>
    <w:p w:rsidR="00682A87" w:rsidRPr="00682A87" w:rsidRDefault="00682A87" w:rsidP="00682A8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A8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группы_______________________________</w:t>
      </w:r>
    </w:p>
    <w:p w:rsidR="00682A87" w:rsidRPr="00682A87" w:rsidRDefault="00682A87" w:rsidP="00682A8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________________________________</w:t>
      </w:r>
    </w:p>
    <w:p w:rsidR="00682A87" w:rsidRPr="00682A87" w:rsidRDefault="00682A87" w:rsidP="00682A8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________________________________</w:t>
      </w:r>
    </w:p>
    <w:p w:rsidR="00BA4327" w:rsidRDefault="00BA4327"/>
    <w:sectPr w:rsidR="00BA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D4"/>
    <w:rsid w:val="000746D4"/>
    <w:rsid w:val="00682A87"/>
    <w:rsid w:val="00A109E3"/>
    <w:rsid w:val="00BA4327"/>
    <w:rsid w:val="00D1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F24BA-3B1B-4D5A-8D78-7ADF85CD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82A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82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4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4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2021-04-15T06:56:00Z</cp:lastPrinted>
  <dcterms:created xsi:type="dcterms:W3CDTF">2021-03-30T07:02:00Z</dcterms:created>
  <dcterms:modified xsi:type="dcterms:W3CDTF">2021-04-15T06:56:00Z</dcterms:modified>
</cp:coreProperties>
</file>